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848"/>
        <w:gridCol w:w="1848"/>
        <w:gridCol w:w="18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Monday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12cm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€43.50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15. 0.2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16. 6,382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oval, square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rectangle, triangle, square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triangle, square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16. 210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13. 5,366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€5,500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15. 9,586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€9,871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210km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50km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 hour 20 minutes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16. 3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 Test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21. 7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€6.15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23. 2,505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24. 84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15.4km</w:t>
            </w:r>
          </w:p>
          <w:p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i/>
        <w:sz w:val="28"/>
        <w:szCs w:val="28"/>
      </w:rPr>
    </w:pPr>
    <w:r>
      <w:rPr>
        <w:i/>
        <w:sz w:val="28"/>
        <w:szCs w:val="28"/>
      </w:rPr>
      <w:t>Master Your Maths- 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4B"/>
    <w:rsid w:val="00002965"/>
    <w:rsid w:val="00177DD1"/>
    <w:rsid w:val="001D631B"/>
    <w:rsid w:val="003812A3"/>
    <w:rsid w:val="00453B58"/>
    <w:rsid w:val="00462B2B"/>
    <w:rsid w:val="00754B86"/>
    <w:rsid w:val="00822237"/>
    <w:rsid w:val="0099672B"/>
    <w:rsid w:val="00AA054B"/>
    <w:rsid w:val="00B3627D"/>
    <w:rsid w:val="00C701BF"/>
    <w:rsid w:val="677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3 Char"/>
    <w:basedOn w:val="5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2020-06-04T12:20:00Z</dcterms:created>
  <dc:creator>admin</dc:creator>
  <cp:lastModifiedBy>aoifencollins</cp:lastModifiedBy>
  <dcterms:modified xsi:type="dcterms:W3CDTF">2020-06-05T08:57:41Z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